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6667" w14:textId="77777777" w:rsidR="000E1E1C" w:rsidRPr="000E1E1C" w:rsidRDefault="000E1E1C" w:rsidP="000E1E1C">
      <w:pPr>
        <w:spacing w:after="0"/>
        <w:ind w:left="-720" w:right="-18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E1E1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Расписание богослужений</w:t>
      </w:r>
    </w:p>
    <w:p w14:paraId="0DDD572F" w14:textId="77777777" w:rsidR="000E1E1C" w:rsidRPr="000E1E1C" w:rsidRDefault="000E1E1C" w:rsidP="000E1E1C">
      <w:pPr>
        <w:spacing w:after="0"/>
        <w:ind w:left="-720" w:right="-18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E1E1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 Данииловском храме пос. Нахабино</w:t>
      </w:r>
    </w:p>
    <w:p w14:paraId="7F6670C6" w14:textId="77777777" w:rsidR="000E1E1C" w:rsidRPr="000E1E1C" w:rsidRDefault="000E1E1C" w:rsidP="000E1E1C">
      <w:pPr>
        <w:spacing w:after="0"/>
        <w:ind w:left="-720" w:right="-18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E1E1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март</w:t>
      </w:r>
    </w:p>
    <w:tbl>
      <w:tblPr>
        <w:tblpPr w:leftFromText="180" w:rightFromText="180" w:bottomFromText="200" w:vertAnchor="page" w:horzAnchor="margin" w:tblpX="-431" w:tblpY="215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93"/>
        <w:gridCol w:w="1052"/>
        <w:gridCol w:w="6951"/>
      </w:tblGrid>
      <w:tr w:rsidR="00A35B9C" w:rsidRPr="000E1E1C" w14:paraId="34C56D2B" w14:textId="77777777" w:rsidTr="00521AD9">
        <w:trPr>
          <w:trHeight w:val="49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06E6" w14:textId="5605D7CF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F23" w14:textId="41F011B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1DB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6568960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E26538A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08-</w:t>
            </w:r>
            <w:r w:rsidRPr="00A35B9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</w:p>
          <w:p w14:paraId="5DD13AAE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3C4" w14:textId="77777777" w:rsidR="00E76A96" w:rsidRPr="000E1E1C" w:rsidRDefault="00E76A96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Неделя 1-я Великого поста. </w:t>
            </w:r>
          </w:p>
          <w:p w14:paraId="30288938" w14:textId="77777777" w:rsidR="00E76A96" w:rsidRPr="000E1E1C" w:rsidRDefault="00E76A96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Торжество Православия. </w:t>
            </w:r>
          </w:p>
          <w:p w14:paraId="0BEC9FC7" w14:textId="7FCDF481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Молебен. Лития. </w:t>
            </w: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Часы. Божественная Литургия. </w:t>
            </w:r>
          </w:p>
          <w:p w14:paraId="159CA07C" w14:textId="0FBA47F3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Молебное пение Недели Православия.</w:t>
            </w:r>
          </w:p>
        </w:tc>
      </w:tr>
      <w:tr w:rsidR="00A35B9C" w:rsidRPr="000E1E1C" w14:paraId="2578382A" w14:textId="77777777" w:rsidTr="00521AD9">
        <w:trPr>
          <w:trHeight w:val="49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E656" w14:textId="2A343858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314E" w14:textId="14ED793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вторник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6FA" w14:textId="17319231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09-00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FBA2" w14:textId="2BE4665B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Соборование.</w:t>
            </w:r>
          </w:p>
        </w:tc>
      </w:tr>
      <w:tr w:rsidR="00A35B9C" w:rsidRPr="000E1E1C" w14:paraId="09758262" w14:textId="77777777" w:rsidTr="00521AD9">
        <w:trPr>
          <w:trHeight w:val="4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7396" w14:textId="443BCE54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F891" w14:textId="718504EE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среда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9990" w14:textId="52BDDABD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18-00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CE2E" w14:textId="4230354D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Литургия Преждеосвященных Даров.</w:t>
            </w: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A35B9C" w:rsidRPr="000E1E1C" w14:paraId="51C0D4BF" w14:textId="77777777" w:rsidTr="00521AD9">
        <w:trPr>
          <w:trHeight w:val="4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A641" w14:textId="236240FF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FA19" w14:textId="5D9998F8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05A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08-00</w:t>
            </w:r>
          </w:p>
          <w:p w14:paraId="4DAF4590" w14:textId="02973CFB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60A" w14:textId="77777777" w:rsidR="00E76A96" w:rsidRPr="000E1E1C" w:rsidRDefault="00E76A96" w:rsidP="00A35B9C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Утреня</w:t>
            </w:r>
            <w:r w:rsidRPr="00A35B9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. </w:t>
            </w: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Литургия Преждеосвященных Даров.</w:t>
            </w: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5394961" w14:textId="004A5CB9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Утреня. Исповедь.</w:t>
            </w:r>
          </w:p>
        </w:tc>
      </w:tr>
      <w:tr w:rsidR="00A35B9C" w:rsidRPr="000E1E1C" w14:paraId="5F009A8D" w14:textId="77777777" w:rsidTr="00521AD9">
        <w:trPr>
          <w:trHeight w:val="4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7A4D" w14:textId="1D6863EF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D0C9" w14:textId="1BFA327C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94CF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6D7280CB" w14:textId="77777777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  <w:p w14:paraId="09D48FC1" w14:textId="5CC3E368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EE00" w14:textId="77777777" w:rsidR="00E76A96" w:rsidRPr="000E1E1C" w:rsidRDefault="00E76A96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Поминовение усопших.</w:t>
            </w:r>
          </w:p>
          <w:p w14:paraId="09EA6220" w14:textId="77777777" w:rsidR="00E76A96" w:rsidRPr="000E1E1C" w:rsidRDefault="00E76A96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 Панихида.</w:t>
            </w: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00307B8E" w14:textId="7FC31D4B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E76A96" w:rsidRPr="00DF4652" w14:paraId="7E1125C3" w14:textId="77777777" w:rsidTr="00521AD9">
        <w:trPr>
          <w:trHeight w:val="12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442" w14:textId="3503C325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DF4652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274" w14:textId="5DB4133D" w:rsidR="00E76A96" w:rsidRPr="000E1E1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52D" w14:textId="77777777" w:rsidR="005B643B" w:rsidRDefault="005B643B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</w:p>
          <w:p w14:paraId="542325CC" w14:textId="77777777" w:rsidR="005B643B" w:rsidRDefault="005B643B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</w:p>
          <w:p w14:paraId="5B35C9E4" w14:textId="77777777" w:rsidR="005B643B" w:rsidRDefault="005B643B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08-00</w:t>
            </w:r>
          </w:p>
          <w:p w14:paraId="170CDB77" w14:textId="096D05C7" w:rsidR="00521AD9" w:rsidRPr="000E1E1C" w:rsidRDefault="00521AD9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13-00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8D2" w14:textId="77777777" w:rsidR="005B643B" w:rsidRDefault="005B643B" w:rsidP="005B643B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Неделя </w:t>
            </w:r>
            <w:r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2</w:t>
            </w:r>
            <w:r w:rsidRPr="000E1E1C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-я Великого поста. </w:t>
            </w:r>
          </w:p>
          <w:p w14:paraId="7A8A09AC" w14:textId="636DE5B7" w:rsidR="005B643B" w:rsidRDefault="00E76A96" w:rsidP="005B643B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E76A96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Свт. Григория</w:t>
            </w:r>
            <w:r w:rsidR="00A35B9C" w:rsidRPr="00DF4652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6A96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Паламы</w:t>
            </w:r>
            <w:r w:rsidR="005B643B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 xml:space="preserve">. </w:t>
            </w:r>
          </w:p>
          <w:p w14:paraId="78841471" w14:textId="49819B03" w:rsidR="00437C7A" w:rsidRPr="005B643B" w:rsidRDefault="00E76A96" w:rsidP="005B643B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DF4652">
              <w:rPr>
                <w:rFonts w:eastAsia="Times New Roman" w:cs="Times New Roman"/>
                <w:bCs/>
                <w:color w:val="EE0000"/>
                <w:kern w:val="0"/>
                <w:sz w:val="32"/>
                <w:szCs w:val="32"/>
                <w14:ligatures w14:val="none"/>
              </w:rPr>
              <w:t xml:space="preserve">Молебен. Лития. </w:t>
            </w:r>
            <w:r w:rsidRPr="000E1E1C">
              <w:rPr>
                <w:rFonts w:eastAsia="Times New Roman" w:cs="Times New Roman"/>
                <w:bCs/>
                <w:color w:val="EE0000"/>
                <w:kern w:val="0"/>
                <w:sz w:val="32"/>
                <w:szCs w:val="32"/>
                <w14:ligatures w14:val="none"/>
              </w:rPr>
              <w:t>Часы. Божественная Литургия</w:t>
            </w:r>
            <w:r w:rsidR="00437C7A" w:rsidRPr="00DF4652">
              <w:rPr>
                <w:rFonts w:eastAsia="Times New Roman" w:cs="Times New Roman"/>
                <w:bCs/>
                <w:color w:val="EE0000"/>
                <w:kern w:val="0"/>
                <w:sz w:val="32"/>
                <w:szCs w:val="32"/>
                <w14:ligatures w14:val="none"/>
              </w:rPr>
              <w:t>.</w:t>
            </w:r>
            <w:r w:rsidR="00521AD9" w:rsidRPr="005B643B">
              <w:rPr>
                <w:sz w:val="32"/>
                <w:szCs w:val="32"/>
              </w:rPr>
              <w:t xml:space="preserve"> </w:t>
            </w:r>
            <w:r w:rsidR="00521AD9" w:rsidRPr="00521AD9">
              <w:rPr>
                <w:color w:val="EE0000"/>
                <w:sz w:val="32"/>
                <w:szCs w:val="32"/>
              </w:rPr>
              <w:t>Соборование.</w:t>
            </w:r>
          </w:p>
        </w:tc>
      </w:tr>
      <w:tr w:rsidR="00437C7A" w:rsidRPr="000E1E1C" w14:paraId="00D9C3A0" w14:textId="77777777" w:rsidTr="00521AD9">
        <w:trPr>
          <w:trHeight w:val="2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A3" w14:textId="68111F78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 xml:space="preserve">9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388" w14:textId="2447C086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понедельник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7E7" w14:textId="77777777" w:rsidR="00E76A96" w:rsidRPr="00A35B9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</w:p>
          <w:p w14:paraId="1C698A5B" w14:textId="7DFEAAE3" w:rsidR="00437C7A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08-00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340" w14:textId="76EED13D" w:rsidR="00437C7A" w:rsidRPr="000E1E1C" w:rsidRDefault="00437C7A" w:rsidP="00A35B9C">
            <w:pPr>
              <w:spacing w:after="0" w:line="276" w:lineRule="auto"/>
              <w:ind w:right="-185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1 и 2</w:t>
            </w:r>
            <w:r w:rsidR="00521AD9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Pr="000E1E1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ое</w:t>
            </w: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 xml:space="preserve">. </w:t>
            </w:r>
            <w:r w:rsidRPr="000E1E1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Обретение главы Иоанна Предтечи.</w:t>
            </w:r>
          </w:p>
          <w:p w14:paraId="5E8DCC0C" w14:textId="7BB9E13E" w:rsidR="00E76A96" w:rsidRPr="000E1E1C" w:rsidRDefault="005B643B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DF4652">
              <w:rPr>
                <w:rFonts w:eastAsia="Times New Roman" w:cs="Times New Roman"/>
                <w:bCs/>
                <w:color w:val="EE0000"/>
                <w:kern w:val="0"/>
                <w:sz w:val="32"/>
                <w:szCs w:val="32"/>
                <w14:ligatures w14:val="none"/>
              </w:rPr>
              <w:t xml:space="preserve">Утреня. </w:t>
            </w:r>
            <w:r w:rsidR="00437C7A" w:rsidRPr="000E1E1C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Литургия Преждеосвященных Даров.</w:t>
            </w:r>
          </w:p>
        </w:tc>
      </w:tr>
      <w:tr w:rsidR="00A35B9C" w:rsidRPr="000E1E1C" w14:paraId="6928F0FF" w14:textId="77777777" w:rsidTr="00521AD9">
        <w:trPr>
          <w:trHeight w:val="4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DBE" w14:textId="3C599F18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9D7" w14:textId="4F4922C7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среда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595" w14:textId="7C3B3E02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18-00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B18" w14:textId="44FC921D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Литургия Преждеосвященных Даров.</w:t>
            </w:r>
          </w:p>
        </w:tc>
      </w:tr>
      <w:tr w:rsidR="00A35B9C" w:rsidRPr="000E1E1C" w14:paraId="336487F1" w14:textId="77777777" w:rsidTr="00521AD9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5933" w14:textId="387F2836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F50" w14:textId="2051A106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77A" w14:textId="77777777" w:rsidR="00E76A96" w:rsidRPr="00A35B9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08-00</w:t>
            </w:r>
          </w:p>
          <w:p w14:paraId="112DBE96" w14:textId="7B45D5F7" w:rsidR="00437C7A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368" w14:textId="77777777" w:rsidR="00437C7A" w:rsidRPr="000E1E1C" w:rsidRDefault="00437C7A" w:rsidP="00A35B9C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Утреня</w:t>
            </w:r>
            <w:r w:rsidRPr="00A35B9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. </w:t>
            </w: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Литургия Преждеосвященных Даров.</w:t>
            </w: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22F530F9" w14:textId="47CB1534" w:rsidR="00E76A96" w:rsidRPr="000E1E1C" w:rsidRDefault="00437C7A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Утреня. Исповедь.</w:t>
            </w:r>
          </w:p>
        </w:tc>
      </w:tr>
      <w:tr w:rsidR="00A35B9C" w:rsidRPr="000E1E1C" w14:paraId="34989549" w14:textId="77777777" w:rsidTr="00521AD9">
        <w:trPr>
          <w:trHeight w:val="4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6F8" w14:textId="2898BC8A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756" w14:textId="3B8BA7B5" w:rsidR="00E76A96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D49" w14:textId="77777777" w:rsidR="00E76A96" w:rsidRPr="00A35B9C" w:rsidRDefault="00E76A96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3BD3B196" w14:textId="77777777" w:rsidR="00437C7A" w:rsidRPr="00A35B9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  <w:p w14:paraId="044ADD69" w14:textId="55FEDDDD" w:rsidR="00437C7A" w:rsidRPr="000E1E1C" w:rsidRDefault="00437C7A" w:rsidP="00A35B9C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B15" w14:textId="77777777" w:rsidR="00437C7A" w:rsidRPr="000E1E1C" w:rsidRDefault="00437C7A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Поминовение усопших.</w:t>
            </w:r>
          </w:p>
          <w:p w14:paraId="577267D5" w14:textId="77777777" w:rsidR="00437C7A" w:rsidRPr="000E1E1C" w:rsidRDefault="00437C7A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 Панихида.</w:t>
            </w:r>
            <w:r w:rsidRPr="000E1E1C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471CBD57" w14:textId="5B064319" w:rsidR="00E76A96" w:rsidRPr="000E1E1C" w:rsidRDefault="00437C7A" w:rsidP="00A35B9C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0E1E1C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A35B9C" w:rsidRPr="000E1E1C" w14:paraId="520495AF" w14:textId="77777777" w:rsidTr="00521AD9">
        <w:trPr>
          <w:trHeight w:val="10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3D3" w14:textId="0B36877F" w:rsidR="00E76A96" w:rsidRPr="000E1E1C" w:rsidRDefault="00A35B9C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B7C" w14:textId="6F9CC8F6" w:rsidR="00E76A96" w:rsidRPr="000E1E1C" w:rsidRDefault="00A35B9C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DA4" w14:textId="77777777" w:rsidR="00A35B9C" w:rsidRPr="00A35B9C" w:rsidRDefault="00A35B9C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</w:p>
          <w:p w14:paraId="59D48AFB" w14:textId="77777777" w:rsidR="00E76A96" w:rsidRDefault="00A35B9C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08-00</w:t>
            </w:r>
          </w:p>
          <w:p w14:paraId="76C41B4E" w14:textId="45806B54" w:rsidR="00521AD9" w:rsidRPr="000E1E1C" w:rsidRDefault="00521AD9" w:rsidP="00A35B9C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13-00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8A0" w14:textId="77777777" w:rsidR="00E76A96" w:rsidRPr="00A35B9C" w:rsidRDefault="00A35B9C" w:rsidP="00A35B9C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Неделя 3-я Великого поста. Крестопоклонная.</w:t>
            </w:r>
          </w:p>
          <w:p w14:paraId="05A226FC" w14:textId="77777777" w:rsidR="00521AD9" w:rsidRDefault="00A35B9C" w:rsidP="00A35B9C">
            <w:pPr>
              <w:spacing w:after="0" w:line="276" w:lineRule="auto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A35B9C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 xml:space="preserve">Молебен. Лития. </w:t>
            </w:r>
            <w:r w:rsidRPr="000E1E1C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  <w:p w14:paraId="4B9FF19B" w14:textId="36AEB962" w:rsidR="00A35B9C" w:rsidRPr="000E1E1C" w:rsidRDefault="00521AD9" w:rsidP="00A35B9C">
            <w:pPr>
              <w:spacing w:after="0" w:line="276" w:lineRule="auto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521AD9">
              <w:rPr>
                <w:color w:val="EE0000"/>
                <w:sz w:val="32"/>
                <w:szCs w:val="32"/>
              </w:rPr>
              <w:t>Соборование.</w:t>
            </w:r>
            <w:r w:rsidR="00A35B9C" w:rsidRPr="000E1E1C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</w:tbl>
    <w:p w14:paraId="5060438F" w14:textId="77777777" w:rsidR="000E1E1C" w:rsidRPr="000E1E1C" w:rsidRDefault="000E1E1C" w:rsidP="000E1E1C">
      <w:pPr>
        <w:spacing w:after="0"/>
        <w:ind w:right="-185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80C962D" w14:textId="77777777" w:rsidR="000E1E1C" w:rsidRPr="000E1E1C" w:rsidRDefault="000E1E1C" w:rsidP="000E1E1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466D4" w14:textId="77777777" w:rsidR="00F12C76" w:rsidRDefault="00F12C76" w:rsidP="000E1E1C">
      <w:pPr>
        <w:spacing w:after="0"/>
        <w:ind w:left="-1134" w:firstLine="709"/>
        <w:jc w:val="both"/>
      </w:pPr>
    </w:p>
    <w:p w14:paraId="688EB3A2" w14:textId="77777777" w:rsidR="00A35B9C" w:rsidRDefault="00A35B9C" w:rsidP="000E1E1C">
      <w:pPr>
        <w:spacing w:after="0"/>
        <w:ind w:left="-1134" w:firstLine="709"/>
        <w:jc w:val="both"/>
      </w:pPr>
    </w:p>
    <w:p w14:paraId="7ED3E693" w14:textId="77777777" w:rsidR="00A35B9C" w:rsidRDefault="00A35B9C" w:rsidP="000E1E1C">
      <w:pPr>
        <w:spacing w:after="0"/>
        <w:ind w:left="-1134" w:firstLine="709"/>
        <w:jc w:val="both"/>
      </w:pPr>
    </w:p>
    <w:tbl>
      <w:tblPr>
        <w:tblStyle w:val="ac"/>
        <w:tblpPr w:leftFromText="180" w:rightFromText="180" w:vertAnchor="page" w:horzAnchor="margin" w:tblpXSpec="center" w:tblpY="1231"/>
        <w:tblW w:w="10485" w:type="dxa"/>
        <w:tblLook w:val="01E0" w:firstRow="1" w:lastRow="1" w:firstColumn="1" w:lastColumn="1" w:noHBand="0" w:noVBand="0"/>
      </w:tblPr>
      <w:tblGrid>
        <w:gridCol w:w="562"/>
        <w:gridCol w:w="2127"/>
        <w:gridCol w:w="992"/>
        <w:gridCol w:w="6804"/>
      </w:tblGrid>
      <w:tr w:rsidR="00A35B9C" w:rsidRPr="00A35B9C" w14:paraId="726F59AE" w14:textId="77777777" w:rsidTr="005B643B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D40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585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DEB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89B" w14:textId="77777777" w:rsidR="00A35B9C" w:rsidRPr="00A35B9C" w:rsidRDefault="00A35B9C" w:rsidP="00A35B9C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color w:val="FF0000"/>
                <w:sz w:val="32"/>
                <w:szCs w:val="32"/>
              </w:rPr>
              <w:t>Всенощное бдение. Исповедь.</w:t>
            </w:r>
          </w:p>
        </w:tc>
      </w:tr>
      <w:tr w:rsidR="00A35B9C" w:rsidRPr="00A35B9C" w14:paraId="7E06E3B4" w14:textId="77777777" w:rsidTr="00652B41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AF8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F28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ACF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</w:p>
          <w:p w14:paraId="0395C9C5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08-00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3A1" w14:textId="77777777" w:rsidR="00A35B9C" w:rsidRPr="00A35B9C" w:rsidRDefault="00A35B9C" w:rsidP="00A35B9C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Блгв. кн. Даниила Московского.</w:t>
            </w:r>
          </w:p>
          <w:p w14:paraId="194B6FA6" w14:textId="77777777" w:rsidR="00A35B9C" w:rsidRPr="00A35B9C" w:rsidRDefault="00A35B9C" w:rsidP="00A35B9C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color w:val="FF0000"/>
                <w:sz w:val="32"/>
                <w:szCs w:val="32"/>
              </w:rPr>
              <w:t>Литургия Преждеосвященных Даров.</w:t>
            </w:r>
          </w:p>
        </w:tc>
      </w:tr>
      <w:tr w:rsidR="00A35B9C" w:rsidRPr="00A35B9C" w14:paraId="0794EDB0" w14:textId="77777777" w:rsidTr="00652B41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22D1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4E0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AA7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08-00</w:t>
            </w:r>
          </w:p>
          <w:p w14:paraId="65F7B1C3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7AEA" w14:textId="684DE442" w:rsidR="00A35B9C" w:rsidRPr="00A35B9C" w:rsidRDefault="005B643B" w:rsidP="00A35B9C">
            <w:pPr>
              <w:ind w:right="-185"/>
              <w:rPr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 xml:space="preserve">Утреня. </w:t>
            </w:r>
            <w:r w:rsidR="00A35B9C" w:rsidRPr="00A35B9C">
              <w:rPr>
                <w:sz w:val="32"/>
                <w:szCs w:val="32"/>
              </w:rPr>
              <w:t>Литургия Преждеосвященных Даров.</w:t>
            </w:r>
            <w:r w:rsidR="00A35B9C" w:rsidRPr="00A35B9C">
              <w:rPr>
                <w:color w:val="FF0000"/>
                <w:sz w:val="20"/>
              </w:rPr>
              <w:t xml:space="preserve"> </w:t>
            </w:r>
          </w:p>
          <w:p w14:paraId="385748E9" w14:textId="77777777" w:rsidR="00A35B9C" w:rsidRPr="00A35B9C" w:rsidRDefault="00A35B9C" w:rsidP="00A35B9C">
            <w:pPr>
              <w:ind w:right="-185"/>
              <w:rPr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>Утреня. Исповедь.</w:t>
            </w:r>
          </w:p>
        </w:tc>
      </w:tr>
      <w:tr w:rsidR="00A35B9C" w:rsidRPr="00A35B9C" w14:paraId="6011A1C7" w14:textId="77777777" w:rsidTr="00652B41">
        <w:trPr>
          <w:trHeight w:val="1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20A5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647B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D57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</w:p>
          <w:p w14:paraId="139F99C9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08-30</w:t>
            </w:r>
          </w:p>
          <w:p w14:paraId="6CDB6C10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9CEC" w14:textId="77777777" w:rsidR="00A35B9C" w:rsidRPr="00A35B9C" w:rsidRDefault="00A35B9C" w:rsidP="00A35B9C">
            <w:pPr>
              <w:ind w:right="-185"/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Поминовение усопших</w:t>
            </w:r>
          </w:p>
          <w:p w14:paraId="4309CDFF" w14:textId="42455A3C" w:rsidR="00A35B9C" w:rsidRPr="00A35B9C" w:rsidRDefault="00A35B9C" w:rsidP="00A35B9C">
            <w:pPr>
              <w:ind w:right="-185"/>
              <w:rPr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>Часы. Божественная Литургия.</w:t>
            </w:r>
            <w:r w:rsidRPr="00A35B9C">
              <w:rPr>
                <w:color w:val="FF0000"/>
                <w:sz w:val="20"/>
              </w:rPr>
              <w:t xml:space="preserve"> </w:t>
            </w:r>
          </w:p>
          <w:p w14:paraId="6A307551" w14:textId="77777777" w:rsidR="00A35B9C" w:rsidRPr="00A35B9C" w:rsidRDefault="00A35B9C" w:rsidP="00A35B9C">
            <w:pPr>
              <w:ind w:right="-185"/>
              <w:rPr>
                <w:b/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A35B9C" w:rsidRPr="00A35B9C" w14:paraId="729C8FF7" w14:textId="77777777" w:rsidTr="00652B41">
        <w:trPr>
          <w:trHeight w:val="19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4B14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F470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30A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</w:p>
          <w:p w14:paraId="28B8851E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</w:p>
          <w:p w14:paraId="49D7AB9C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</w:p>
          <w:p w14:paraId="71DF6619" w14:textId="150046F5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08-</w:t>
            </w:r>
            <w:r w:rsidR="00FA6ACD">
              <w:rPr>
                <w:b/>
                <w:color w:val="FF0000"/>
                <w:sz w:val="32"/>
                <w:szCs w:val="32"/>
              </w:rPr>
              <w:t>0</w:t>
            </w:r>
            <w:r w:rsidRPr="00A35B9C">
              <w:rPr>
                <w:b/>
                <w:color w:val="FF0000"/>
                <w:sz w:val="32"/>
                <w:szCs w:val="32"/>
              </w:rPr>
              <w:t>0</w:t>
            </w:r>
          </w:p>
          <w:p w14:paraId="225CB289" w14:textId="63402744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13-00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BB8E" w14:textId="032FCB01" w:rsidR="00A35B9C" w:rsidRPr="00A35B9C" w:rsidRDefault="00A35B9C" w:rsidP="00A35B9C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 xml:space="preserve">Неделя 4-я Великого поста.  </w:t>
            </w:r>
          </w:p>
          <w:p w14:paraId="593A0982" w14:textId="6CB5E485" w:rsidR="00A35B9C" w:rsidRPr="00A35B9C" w:rsidRDefault="00A35B9C" w:rsidP="00A35B9C">
            <w:pPr>
              <w:ind w:right="-185"/>
              <w:rPr>
                <w:b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40 мучеников, в Севастийском озере мучившихся.</w:t>
            </w:r>
          </w:p>
          <w:p w14:paraId="7BFAE56B" w14:textId="77777777" w:rsidR="00FA6ACD" w:rsidRDefault="00FA6ACD" w:rsidP="00A35B9C">
            <w:pPr>
              <w:ind w:right="-185"/>
              <w:rPr>
                <w:color w:val="EE0000"/>
                <w:sz w:val="32"/>
                <w:szCs w:val="32"/>
              </w:rPr>
            </w:pPr>
            <w:r w:rsidRPr="00A35B9C">
              <w:rPr>
                <w:color w:val="EE0000"/>
                <w:sz w:val="32"/>
                <w:szCs w:val="32"/>
              </w:rPr>
              <w:t xml:space="preserve">Молебен. Лития. </w:t>
            </w:r>
            <w:r w:rsidRPr="000E1E1C">
              <w:rPr>
                <w:color w:val="EE0000"/>
                <w:sz w:val="32"/>
                <w:szCs w:val="32"/>
              </w:rPr>
              <w:t xml:space="preserve">Часы. Божественная Литургия. </w:t>
            </w:r>
          </w:p>
          <w:p w14:paraId="64AA416B" w14:textId="3F82120A" w:rsidR="00A35B9C" w:rsidRPr="00A35B9C" w:rsidRDefault="00A35B9C" w:rsidP="00A35B9C">
            <w:pPr>
              <w:ind w:right="-185"/>
              <w:rPr>
                <w:color w:val="FF0000"/>
                <w:sz w:val="32"/>
                <w:szCs w:val="32"/>
              </w:rPr>
            </w:pPr>
            <w:r w:rsidRPr="00A35B9C">
              <w:rPr>
                <w:color w:val="FF0000"/>
                <w:sz w:val="32"/>
                <w:szCs w:val="32"/>
              </w:rPr>
              <w:t>Соборование.</w:t>
            </w:r>
          </w:p>
        </w:tc>
      </w:tr>
      <w:tr w:rsidR="00A35B9C" w:rsidRPr="00A35B9C" w14:paraId="39FD4970" w14:textId="77777777" w:rsidTr="00652B41">
        <w:trPr>
          <w:trHeight w:val="7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EB9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F31F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4244" w14:textId="77777777" w:rsidR="00A35B9C" w:rsidRPr="00FA6ACD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08-00</w:t>
            </w:r>
          </w:p>
          <w:p w14:paraId="6DB6C619" w14:textId="4220F52B" w:rsidR="00FA6ACD" w:rsidRPr="00A35B9C" w:rsidRDefault="00FA6ACD" w:rsidP="00A35B9C">
            <w:pPr>
              <w:rPr>
                <w:b/>
                <w:sz w:val="32"/>
                <w:szCs w:val="32"/>
              </w:rPr>
            </w:pPr>
            <w:r w:rsidRPr="00FA6ACD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26E2" w14:textId="6D756544" w:rsidR="00A35B9C" w:rsidRPr="00FA6ACD" w:rsidRDefault="00FA6ACD" w:rsidP="00A35B9C">
            <w:pPr>
              <w:ind w:right="-185"/>
              <w:rPr>
                <w:sz w:val="20"/>
              </w:rPr>
            </w:pPr>
            <w:r w:rsidRPr="00FA6ACD">
              <w:rPr>
                <w:sz w:val="32"/>
                <w:szCs w:val="32"/>
              </w:rPr>
              <w:t>Утреня.</w:t>
            </w:r>
            <w:r>
              <w:rPr>
                <w:sz w:val="32"/>
                <w:szCs w:val="32"/>
              </w:rPr>
              <w:t xml:space="preserve"> </w:t>
            </w:r>
            <w:r w:rsidR="00A35B9C" w:rsidRPr="00A35B9C">
              <w:rPr>
                <w:sz w:val="32"/>
                <w:szCs w:val="32"/>
              </w:rPr>
              <w:t>Литургия Преждеосвященных Даров.</w:t>
            </w:r>
            <w:r w:rsidR="00A35B9C" w:rsidRPr="00A35B9C">
              <w:rPr>
                <w:sz w:val="20"/>
              </w:rPr>
              <w:t xml:space="preserve"> </w:t>
            </w:r>
          </w:p>
          <w:p w14:paraId="17DAA51F" w14:textId="2B5A0F44" w:rsidR="00FA6ACD" w:rsidRPr="00A35B9C" w:rsidRDefault="00FA6ACD" w:rsidP="00A35B9C">
            <w:pPr>
              <w:ind w:right="-185"/>
              <w:rPr>
                <w:bCs/>
                <w:sz w:val="32"/>
                <w:szCs w:val="32"/>
              </w:rPr>
            </w:pPr>
            <w:r w:rsidRPr="00FA6ACD">
              <w:rPr>
                <w:bCs/>
                <w:sz w:val="32"/>
                <w:szCs w:val="32"/>
              </w:rPr>
              <w:t>Утреня. (Стояние Марии Египетской)</w:t>
            </w:r>
            <w:r>
              <w:rPr>
                <w:bCs/>
                <w:sz w:val="32"/>
                <w:szCs w:val="32"/>
              </w:rPr>
              <w:t>.</w:t>
            </w:r>
          </w:p>
        </w:tc>
      </w:tr>
      <w:tr w:rsidR="00A35B9C" w:rsidRPr="00A35B9C" w14:paraId="2B00431C" w14:textId="77777777" w:rsidTr="00652B41">
        <w:trPr>
          <w:trHeight w:val="1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29D9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53B4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137A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08-00</w:t>
            </w:r>
          </w:p>
          <w:p w14:paraId="14652F87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F96E" w14:textId="6D68EDBD" w:rsidR="00A35B9C" w:rsidRPr="00A35B9C" w:rsidRDefault="00FA6ACD" w:rsidP="00A35B9C">
            <w:pPr>
              <w:ind w:right="-185"/>
              <w:rPr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 xml:space="preserve">Утреня. </w:t>
            </w:r>
            <w:r w:rsidR="00A35B9C" w:rsidRPr="00A35B9C">
              <w:rPr>
                <w:sz w:val="32"/>
                <w:szCs w:val="32"/>
              </w:rPr>
              <w:t>Литургия Преждеосвященных Даров.</w:t>
            </w:r>
            <w:r w:rsidR="00A35B9C" w:rsidRPr="00A35B9C">
              <w:rPr>
                <w:color w:val="FF0000"/>
                <w:sz w:val="20"/>
              </w:rPr>
              <w:t xml:space="preserve"> </w:t>
            </w:r>
          </w:p>
          <w:p w14:paraId="2059AAF5" w14:textId="0BC12F3B" w:rsidR="00A35B9C" w:rsidRPr="00A35B9C" w:rsidRDefault="00A35B9C" w:rsidP="00A35B9C">
            <w:pPr>
              <w:ind w:right="-185"/>
              <w:rPr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>Утреня</w:t>
            </w:r>
            <w:r w:rsidR="00FA6ACD">
              <w:rPr>
                <w:sz w:val="32"/>
                <w:szCs w:val="32"/>
              </w:rPr>
              <w:t xml:space="preserve"> с чтением Акафиста Пресвятой Богородице</w:t>
            </w:r>
            <w:r w:rsidRPr="00A35B9C">
              <w:rPr>
                <w:sz w:val="32"/>
                <w:szCs w:val="32"/>
              </w:rPr>
              <w:t>. Исповедь.</w:t>
            </w:r>
          </w:p>
        </w:tc>
      </w:tr>
      <w:tr w:rsidR="00A35B9C" w:rsidRPr="00A35B9C" w14:paraId="3D714C62" w14:textId="77777777" w:rsidTr="00652B41">
        <w:trPr>
          <w:trHeight w:val="11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554D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336D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F3D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</w:p>
          <w:p w14:paraId="73FC2D8D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08-30</w:t>
            </w:r>
          </w:p>
          <w:p w14:paraId="2C6C649F" w14:textId="77777777" w:rsidR="00A35B9C" w:rsidRPr="00A35B9C" w:rsidRDefault="00A35B9C" w:rsidP="00A35B9C">
            <w:pPr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FEE7" w14:textId="54A6200B" w:rsidR="00A35B9C" w:rsidRPr="00A35B9C" w:rsidRDefault="00A35B9C" w:rsidP="00A35B9C">
            <w:pPr>
              <w:ind w:right="-185"/>
              <w:rPr>
                <w:b/>
                <w:sz w:val="32"/>
                <w:szCs w:val="32"/>
              </w:rPr>
            </w:pPr>
            <w:r w:rsidRPr="00A35B9C">
              <w:rPr>
                <w:b/>
                <w:sz w:val="32"/>
                <w:szCs w:val="32"/>
              </w:rPr>
              <w:t>По</w:t>
            </w:r>
            <w:r w:rsidR="00FA6ACD">
              <w:rPr>
                <w:b/>
                <w:sz w:val="32"/>
                <w:szCs w:val="32"/>
              </w:rPr>
              <w:t>хвала Пресвятой Богородицы.</w:t>
            </w:r>
          </w:p>
          <w:p w14:paraId="6BABC745" w14:textId="77777777" w:rsidR="00A35B9C" w:rsidRPr="00A35B9C" w:rsidRDefault="00A35B9C" w:rsidP="00A35B9C">
            <w:pPr>
              <w:ind w:right="-185"/>
              <w:rPr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>Часы. Божественная Литургия. Панихида.</w:t>
            </w:r>
          </w:p>
          <w:p w14:paraId="38089CBA" w14:textId="77777777" w:rsidR="00A35B9C" w:rsidRPr="00A35B9C" w:rsidRDefault="00A35B9C" w:rsidP="00A35B9C">
            <w:pPr>
              <w:ind w:right="-185"/>
              <w:rPr>
                <w:b/>
                <w:sz w:val="32"/>
                <w:szCs w:val="32"/>
              </w:rPr>
            </w:pPr>
            <w:r w:rsidRPr="00A35B9C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A35B9C" w:rsidRPr="00A35B9C" w14:paraId="53C54DCC" w14:textId="77777777" w:rsidTr="00652B41">
        <w:trPr>
          <w:trHeight w:val="16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2A03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89D6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AED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</w:p>
          <w:p w14:paraId="7D7C5B2C" w14:textId="77777777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</w:p>
          <w:p w14:paraId="26C2A876" w14:textId="4A3F1A69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08-</w:t>
            </w:r>
            <w:r w:rsidR="00FA6ACD">
              <w:rPr>
                <w:b/>
                <w:color w:val="FF0000"/>
                <w:sz w:val="32"/>
                <w:szCs w:val="32"/>
              </w:rPr>
              <w:t>0</w:t>
            </w:r>
            <w:r w:rsidRPr="00A35B9C">
              <w:rPr>
                <w:b/>
                <w:color w:val="FF0000"/>
                <w:sz w:val="32"/>
                <w:szCs w:val="32"/>
              </w:rPr>
              <w:t>0</w:t>
            </w:r>
          </w:p>
          <w:p w14:paraId="14C58BEA" w14:textId="162D9F65" w:rsidR="00A35B9C" w:rsidRPr="00A35B9C" w:rsidRDefault="00A35B9C" w:rsidP="00A35B9C">
            <w:pPr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>13-00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1A7" w14:textId="77777777" w:rsidR="00AC68D2" w:rsidRDefault="00A35B9C" w:rsidP="00A35B9C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 xml:space="preserve">Неделя </w:t>
            </w:r>
            <w:r w:rsidR="00FA6ACD">
              <w:rPr>
                <w:b/>
                <w:color w:val="FF0000"/>
                <w:sz w:val="32"/>
                <w:szCs w:val="32"/>
              </w:rPr>
              <w:t>5</w:t>
            </w:r>
            <w:r w:rsidRPr="00A35B9C">
              <w:rPr>
                <w:b/>
                <w:color w:val="FF0000"/>
                <w:sz w:val="32"/>
                <w:szCs w:val="32"/>
              </w:rPr>
              <w:t xml:space="preserve">-я Великого поста. </w:t>
            </w:r>
          </w:p>
          <w:p w14:paraId="799549B3" w14:textId="087AB8B2" w:rsidR="00A35B9C" w:rsidRPr="00A35B9C" w:rsidRDefault="00A35B9C" w:rsidP="00A35B9C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A35B9C">
              <w:rPr>
                <w:b/>
                <w:color w:val="FF0000"/>
                <w:sz w:val="32"/>
                <w:szCs w:val="32"/>
              </w:rPr>
              <w:t xml:space="preserve">Прп. </w:t>
            </w:r>
            <w:r w:rsidR="00FA6ACD">
              <w:rPr>
                <w:b/>
                <w:color w:val="FF0000"/>
                <w:sz w:val="32"/>
                <w:szCs w:val="32"/>
              </w:rPr>
              <w:t>Марии Египетской.</w:t>
            </w:r>
          </w:p>
          <w:p w14:paraId="2F6D7BA8" w14:textId="77777777" w:rsidR="00FA6ACD" w:rsidRDefault="00FA6ACD" w:rsidP="00FA6ACD">
            <w:pPr>
              <w:ind w:right="-185"/>
              <w:rPr>
                <w:color w:val="EE0000"/>
                <w:sz w:val="32"/>
                <w:szCs w:val="32"/>
              </w:rPr>
            </w:pPr>
            <w:r w:rsidRPr="00A35B9C">
              <w:rPr>
                <w:color w:val="EE0000"/>
                <w:sz w:val="32"/>
                <w:szCs w:val="32"/>
              </w:rPr>
              <w:t xml:space="preserve">Молебен. Лития. </w:t>
            </w:r>
            <w:r w:rsidRPr="000E1E1C">
              <w:rPr>
                <w:color w:val="EE0000"/>
                <w:sz w:val="32"/>
                <w:szCs w:val="32"/>
              </w:rPr>
              <w:t xml:space="preserve">Часы. Божественная Литургия. </w:t>
            </w:r>
          </w:p>
          <w:p w14:paraId="05316A3D" w14:textId="77777777" w:rsidR="00A35B9C" w:rsidRPr="00A35B9C" w:rsidRDefault="00A35B9C" w:rsidP="00A35B9C">
            <w:pPr>
              <w:ind w:right="-185"/>
              <w:rPr>
                <w:color w:val="FF0000"/>
                <w:sz w:val="32"/>
                <w:szCs w:val="32"/>
              </w:rPr>
            </w:pPr>
            <w:r w:rsidRPr="00A35B9C">
              <w:rPr>
                <w:color w:val="FF0000"/>
                <w:sz w:val="32"/>
                <w:szCs w:val="32"/>
              </w:rPr>
              <w:t>Соборование.</w:t>
            </w:r>
          </w:p>
        </w:tc>
      </w:tr>
    </w:tbl>
    <w:p w14:paraId="53466852" w14:textId="77777777" w:rsidR="00A35B9C" w:rsidRPr="00A35B9C" w:rsidRDefault="00A35B9C" w:rsidP="00A35B9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0F98C0" w14:textId="77777777" w:rsidR="00A35B9C" w:rsidRDefault="00A35B9C" w:rsidP="000E1E1C">
      <w:pPr>
        <w:spacing w:after="0"/>
        <w:ind w:left="-1134" w:firstLine="709"/>
        <w:jc w:val="both"/>
      </w:pPr>
    </w:p>
    <w:sectPr w:rsidR="00A35B9C" w:rsidSect="000E1E1C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1C"/>
    <w:rsid w:val="00031B2D"/>
    <w:rsid w:val="000E1E1C"/>
    <w:rsid w:val="00112EF6"/>
    <w:rsid w:val="001E7423"/>
    <w:rsid w:val="003632CC"/>
    <w:rsid w:val="00437C7A"/>
    <w:rsid w:val="00521AD9"/>
    <w:rsid w:val="00583CE1"/>
    <w:rsid w:val="005B643B"/>
    <w:rsid w:val="00652B41"/>
    <w:rsid w:val="00672AF4"/>
    <w:rsid w:val="006C0B77"/>
    <w:rsid w:val="0080399A"/>
    <w:rsid w:val="008242FF"/>
    <w:rsid w:val="00870751"/>
    <w:rsid w:val="00922C48"/>
    <w:rsid w:val="00A35B9C"/>
    <w:rsid w:val="00AC68D2"/>
    <w:rsid w:val="00B83199"/>
    <w:rsid w:val="00B915B7"/>
    <w:rsid w:val="00DF4652"/>
    <w:rsid w:val="00E76A96"/>
    <w:rsid w:val="00EA59DF"/>
    <w:rsid w:val="00EE4070"/>
    <w:rsid w:val="00F12C76"/>
    <w:rsid w:val="00F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F48B"/>
  <w15:chartTrackingRefBased/>
  <w15:docId w15:val="{15E898D0-62D5-4A70-B21A-04FB1021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1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E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E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E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E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E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E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E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E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E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1E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1E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1E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1E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1E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1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E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1E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1E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1E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E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1E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1E1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A35B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6</cp:revision>
  <dcterms:created xsi:type="dcterms:W3CDTF">2026-02-08T18:37:00Z</dcterms:created>
  <dcterms:modified xsi:type="dcterms:W3CDTF">2026-02-13T05:33:00Z</dcterms:modified>
</cp:coreProperties>
</file>